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B9" w:rsidRPr="00C6277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C62779">
        <w:rPr>
          <w:rFonts w:ascii="Times New Roman" w:hAnsi="Times New Roman" w:cs="Times New Roman"/>
          <w:sz w:val="28"/>
          <w:szCs w:val="28"/>
        </w:rPr>
        <w:t>Утвержден</w:t>
      </w:r>
    </w:p>
    <w:p w:rsidR="00EF41B9" w:rsidRPr="00C6277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C62779"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EF41B9" w:rsidRPr="00C6277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62779">
        <w:rPr>
          <w:rFonts w:ascii="Times New Roman" w:hAnsi="Times New Roman" w:cs="Times New Roman"/>
          <w:sz w:val="28"/>
          <w:szCs w:val="28"/>
        </w:rPr>
        <w:t>Нурлатского муниципального района РТИ</w:t>
      </w:r>
    </w:p>
    <w:p w:rsidR="00EF41B9" w:rsidRPr="00C6277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от_</w:t>
      </w:r>
      <w:r w:rsidR="00887C00">
        <w:rPr>
          <w:rFonts w:ascii="Times New Roman" w:hAnsi="Times New Roman" w:cs="Times New Roman"/>
          <w:sz w:val="28"/>
          <w:szCs w:val="28"/>
          <w:u w:val="single"/>
        </w:rPr>
        <w:t>26.08.2020</w:t>
      </w:r>
      <w:r w:rsidRPr="00887C00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Pr="00C62779">
        <w:rPr>
          <w:rFonts w:ascii="Times New Roman" w:hAnsi="Times New Roman" w:cs="Times New Roman"/>
          <w:sz w:val="28"/>
          <w:szCs w:val="28"/>
        </w:rPr>
        <w:t xml:space="preserve"> №_</w:t>
      </w:r>
      <w:r w:rsidR="00887C00" w:rsidRPr="00887C00">
        <w:rPr>
          <w:rFonts w:ascii="Times New Roman" w:hAnsi="Times New Roman" w:cs="Times New Roman"/>
          <w:sz w:val="28"/>
          <w:szCs w:val="28"/>
          <w:u w:val="single"/>
        </w:rPr>
        <w:t>342</w:t>
      </w:r>
      <w:r w:rsidR="00A81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1B9" w:rsidRPr="00C62779" w:rsidRDefault="00EF41B9" w:rsidP="00EF41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F41B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2779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МКУ «Управление образования» Нурлатского муниципального района Республики Татарстан по формированию </w:t>
      </w:r>
      <w:r>
        <w:rPr>
          <w:rFonts w:ascii="Times New Roman" w:hAnsi="Times New Roman" w:cs="Times New Roman"/>
          <w:sz w:val="28"/>
          <w:szCs w:val="28"/>
        </w:rPr>
        <w:t>профессиональных компетенций педагогических работников в соответствии с Профессиональным стандартом педагога</w:t>
      </w:r>
      <w:r w:rsidR="003261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F41B9" w:rsidRPr="00C62779" w:rsidRDefault="00EF41B9" w:rsidP="00EF4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7"/>
        <w:gridCol w:w="182"/>
        <w:gridCol w:w="5315"/>
        <w:gridCol w:w="2975"/>
        <w:gridCol w:w="1844"/>
        <w:gridCol w:w="3686"/>
      </w:tblGrid>
      <w:tr w:rsidR="00EF41B9" w:rsidRPr="00A813D0" w:rsidTr="00727478">
        <w:tc>
          <w:tcPr>
            <w:tcW w:w="889" w:type="dxa"/>
            <w:gridSpan w:val="2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5315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 </w:t>
            </w:r>
          </w:p>
        </w:tc>
        <w:tc>
          <w:tcPr>
            <w:tcW w:w="2975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>оль за</w:t>
            </w:r>
            <w:proofErr w:type="gramEnd"/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аттестации на подтверждение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СЗД педагогических работников в НМР</w:t>
            </w:r>
          </w:p>
        </w:tc>
        <w:tc>
          <w:tcPr>
            <w:tcW w:w="2975" w:type="dxa"/>
          </w:tcPr>
          <w:p w:rsidR="00843E61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</w:t>
            </w:r>
          </w:p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Руководители  ОУ, УДОД, СПО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6" w:type="dxa"/>
          </w:tcPr>
          <w:p w:rsidR="00EF41B9" w:rsidRPr="00A813D0" w:rsidRDefault="00727478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Своевременное прохождение  педагогами, аттестации на СЗД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7" w:type="dxa"/>
            <w:gridSpan w:val="2"/>
          </w:tcPr>
          <w:p w:rsidR="00EF41B9" w:rsidRPr="00A813D0" w:rsidRDefault="00DB20C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методическую работу по обеспечению роста квалификации педагогических работников в образовательных учреждениях с наименьшими показателями по высшей категории (ДОУ «Родничок», «Белочка», «Светлячок»</w:t>
            </w:r>
            <w:proofErr w:type="gramStart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Солнышко», «Колосок», ОУ  «Тимерликовская ООШ»,»Селенгушская ООШ», «Бурметьевская СОШ», СОШ №8, СОШ №3, СОШ №9)</w:t>
            </w:r>
          </w:p>
        </w:tc>
        <w:tc>
          <w:tcPr>
            <w:tcW w:w="2975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руководители ДОУ, МБОУ;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 01.09.2020</w:t>
            </w:r>
            <w:r w:rsidR="00843E61" w:rsidRPr="00A813D0">
              <w:rPr>
                <w:rFonts w:ascii="Times New Roman" w:hAnsi="Times New Roman" w:cs="Times New Roman"/>
                <w:sz w:val="24"/>
                <w:szCs w:val="24"/>
              </w:rPr>
              <w:t>-1.09.2022</w:t>
            </w:r>
          </w:p>
        </w:tc>
        <w:tc>
          <w:tcPr>
            <w:tcW w:w="3686" w:type="dxa"/>
          </w:tcPr>
          <w:p w:rsidR="00EF41B9" w:rsidRPr="00A813D0" w:rsidRDefault="00843E61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Увеличение на 5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% увеличение </w:t>
            </w:r>
            <w:proofErr w:type="spellStart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категорийности</w:t>
            </w:r>
            <w:proofErr w:type="spellEnd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у педагогических работников Нурлатского муниципального района</w:t>
            </w:r>
            <w:proofErr w:type="gramStart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Обеспечить ознакомление педагогов с новыми организационно-правовыми документами, регламентирующими проведение аттестации:</w:t>
            </w:r>
          </w:p>
          <w:p w:rsidR="00EF41B9" w:rsidRPr="00A813D0" w:rsidRDefault="00A2110E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рабочее совещание с директорами и зам. директоров 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(ответственными за аттест</w:t>
            </w:r>
            <w:r w:rsidR="00843E61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ацию педагогических работников) и 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применения </w:t>
            </w:r>
            <w:proofErr w:type="spellStart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образования;</w:t>
            </w:r>
          </w:p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- организовать анализ сведений об имеющейся потребности в профессиональном образовании и (или) дополнительном профессиональном образовании;</w:t>
            </w:r>
          </w:p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="00E86DCF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="00E86DCF"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="00E86DCF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="00E86DCF" w:rsidRPr="00A813D0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E86DCF" w:rsidRPr="00A813D0">
              <w:rPr>
                <w:rFonts w:ascii="Times New Roman" w:hAnsi="Times New Roman" w:cs="Times New Roman"/>
                <w:sz w:val="24"/>
                <w:szCs w:val="24"/>
              </w:rPr>
              <w:t>. ДОУ, ОУ</w:t>
            </w:r>
          </w:p>
        </w:tc>
        <w:tc>
          <w:tcPr>
            <w:tcW w:w="1844" w:type="dxa"/>
          </w:tcPr>
          <w:p w:rsidR="00EF41B9" w:rsidRPr="00A813D0" w:rsidRDefault="00A32ED4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До 15.09.2020г.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Внедрены профессиональные стандарты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A32ED4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</w:t>
            </w:r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-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посвящения молодых педагогов в профессию «Учитель», направленного на повышение социального статуса педагога и престижа учительской профессии</w:t>
            </w:r>
          </w:p>
        </w:tc>
        <w:tc>
          <w:tcPr>
            <w:tcW w:w="2975" w:type="dxa"/>
          </w:tcPr>
          <w:p w:rsidR="00EF41B9" w:rsidRPr="00A813D0" w:rsidRDefault="00A32ED4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844" w:type="dxa"/>
          </w:tcPr>
          <w:p w:rsidR="00EF41B9" w:rsidRPr="00A813D0" w:rsidRDefault="00A32ED4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Август, ежегодно</w:t>
            </w:r>
          </w:p>
        </w:tc>
        <w:tc>
          <w:tcPr>
            <w:tcW w:w="3686" w:type="dxa"/>
          </w:tcPr>
          <w:p w:rsidR="00EF41B9" w:rsidRPr="00A813D0" w:rsidRDefault="006F1CFC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Посвящения в профессию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A32ED4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новой модели аттестации педагогических работников Нурлатского муниципального района на основе ЕФОМ </w:t>
            </w:r>
          </w:p>
        </w:tc>
        <w:tc>
          <w:tcPr>
            <w:tcW w:w="2975" w:type="dxa"/>
          </w:tcPr>
          <w:p w:rsidR="00EF41B9" w:rsidRPr="00A813D0" w:rsidRDefault="006F1CFC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образовательных учреждений Н МР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 2020 года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Проведение  аттестации по новой модели на основе ЕФОМ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муниципальном районе  не менее 1 сетевого  сообщества для обмена опытом работы передовых технологий</w:t>
            </w:r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>, как фактора повышения качества.</w:t>
            </w:r>
          </w:p>
        </w:tc>
        <w:tc>
          <w:tcPr>
            <w:tcW w:w="2975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446B2" w:rsidRPr="00A813D0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844" w:type="dxa"/>
          </w:tcPr>
          <w:p w:rsidR="00EF41B9" w:rsidRPr="00A813D0" w:rsidRDefault="007446B2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2 полугодие 2020-2021 уч. года.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сетевое взаимодействие учителей-победителей, в рамках реализации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r w:rsidR="007446B2" w:rsidRPr="00A813D0">
              <w:rPr>
                <w:rFonts w:ascii="Times New Roman" w:hAnsi="Times New Roman" w:cs="Times New Roman"/>
                <w:sz w:val="24"/>
                <w:szCs w:val="24"/>
              </w:rPr>
              <w:t>с 2017 г. и учителей-наставников.</w:t>
            </w:r>
          </w:p>
        </w:tc>
      </w:tr>
      <w:tr w:rsidR="004E129F" w:rsidRPr="00A813D0" w:rsidTr="00363DB0">
        <w:tc>
          <w:tcPr>
            <w:tcW w:w="14709" w:type="dxa"/>
            <w:gridSpan w:val="6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Работа в ГИС «Электронное образование»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727478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7" w:type="dxa"/>
            <w:gridSpan w:val="2"/>
          </w:tcPr>
          <w:p w:rsidR="00EF41B9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Своевремен</w:t>
            </w:r>
            <w:r w:rsidR="00727478" w:rsidRPr="00A813D0">
              <w:rPr>
                <w:rFonts w:ascii="Times New Roman" w:hAnsi="Times New Roman" w:cs="Times New Roman"/>
                <w:sz w:val="24"/>
                <w:szCs w:val="24"/>
              </w:rPr>
              <w:t>ная  корректировка состава экспертных комиссий по всем должностям и своев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ременная замена состава экспертной комиссии.</w:t>
            </w:r>
          </w:p>
        </w:tc>
        <w:tc>
          <w:tcPr>
            <w:tcW w:w="2975" w:type="dxa"/>
          </w:tcPr>
          <w:p w:rsidR="00EF41B9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4" w:type="dxa"/>
          </w:tcPr>
          <w:p w:rsidR="00EF41B9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До 15 сентября 2020 г.</w:t>
            </w:r>
          </w:p>
        </w:tc>
        <w:tc>
          <w:tcPr>
            <w:tcW w:w="3686" w:type="dxa"/>
          </w:tcPr>
          <w:p w:rsidR="00EF41B9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Откорректирован состав 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, обучены новые эксперты.</w:t>
            </w:r>
          </w:p>
        </w:tc>
      </w:tr>
      <w:tr w:rsidR="004E129F" w:rsidRPr="00A813D0" w:rsidTr="00727478">
        <w:tc>
          <w:tcPr>
            <w:tcW w:w="707" w:type="dxa"/>
          </w:tcPr>
          <w:p w:rsidR="004E129F" w:rsidRPr="00A813D0" w:rsidRDefault="004E129F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97" w:type="dxa"/>
            <w:gridSpan w:val="2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 анализ 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результатов тестирования оценки профессиональных знаний педагога</w:t>
            </w:r>
            <w:proofErr w:type="gram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составлением «Дорожной карты» с западающими предметными компетенциями.</w:t>
            </w:r>
          </w:p>
        </w:tc>
        <w:tc>
          <w:tcPr>
            <w:tcW w:w="2975" w:type="dxa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за аттестацию педагогических работников</w:t>
            </w:r>
          </w:p>
        </w:tc>
        <w:tc>
          <w:tcPr>
            <w:tcW w:w="1844" w:type="dxa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До 01.09.2020</w:t>
            </w:r>
          </w:p>
        </w:tc>
        <w:tc>
          <w:tcPr>
            <w:tcW w:w="3686" w:type="dxa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План мероприятий «Дорожная карта» педагога.</w:t>
            </w:r>
          </w:p>
        </w:tc>
      </w:tr>
      <w:tr w:rsidR="004E129F" w:rsidRPr="00A813D0" w:rsidTr="00727478">
        <w:tc>
          <w:tcPr>
            <w:tcW w:w="707" w:type="dxa"/>
          </w:tcPr>
          <w:p w:rsidR="004E129F" w:rsidRPr="00A813D0" w:rsidRDefault="004E129F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97" w:type="dxa"/>
            <w:gridSpan w:val="2"/>
          </w:tcPr>
          <w:p w:rsidR="004E129F" w:rsidRPr="00A813D0" w:rsidRDefault="004F1EA2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Провести  сертификацию внутренних аттестационных экспертов.</w:t>
            </w:r>
          </w:p>
        </w:tc>
        <w:tc>
          <w:tcPr>
            <w:tcW w:w="2975" w:type="dxa"/>
          </w:tcPr>
          <w:p w:rsidR="004E129F" w:rsidRPr="00A813D0" w:rsidRDefault="004F1EA2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обученные эксперты.</w:t>
            </w:r>
          </w:p>
        </w:tc>
        <w:tc>
          <w:tcPr>
            <w:tcW w:w="1844" w:type="dxa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E129F" w:rsidRPr="00A813D0" w:rsidRDefault="004E129F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1B9" w:rsidRPr="00A813D0" w:rsidTr="00830D0B">
        <w:trPr>
          <w:gridAfter w:val="5"/>
          <w:wAfter w:w="14002" w:type="dxa"/>
        </w:trPr>
        <w:tc>
          <w:tcPr>
            <w:tcW w:w="707" w:type="dxa"/>
          </w:tcPr>
          <w:p w:rsidR="00EF41B9" w:rsidRPr="00A813D0" w:rsidRDefault="00EF41B9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3B2543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7" w:type="dxa"/>
            <w:gridSpan w:val="2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Контроль прохождения курсов  п</w:t>
            </w:r>
            <w:r w:rsidR="00EF41B9" w:rsidRPr="00A813D0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через систему ГИС «Электронного образования»</w:t>
            </w:r>
          </w:p>
        </w:tc>
        <w:tc>
          <w:tcPr>
            <w:tcW w:w="2975" w:type="dxa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Г.В., руководители ДОУ, ОУ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686" w:type="dxa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100% прохождение курсов квалификации в 2021 году.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3B2543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профессиональных сообществ (обмен опытом работы в любых формах)</w:t>
            </w:r>
          </w:p>
        </w:tc>
        <w:tc>
          <w:tcPr>
            <w:tcW w:w="2975" w:type="dxa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ОУ и ДОУ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3-х лет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Наличие публикаций, выступлений, открытых уроков, мероприятий и.т.д.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3B2543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(участие в работе ШМО, КМО, РМО, РТ, РФ в профессиональных  и творческих и методических конкурсах, фестивалях и другое)</w:t>
            </w:r>
          </w:p>
        </w:tc>
        <w:tc>
          <w:tcPr>
            <w:tcW w:w="2975" w:type="dxa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Рук. РМО, </w:t>
            </w:r>
          </w:p>
          <w:p w:rsidR="003B2543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Рук. ОУ, ДОУ</w:t>
            </w: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Не меньше  3</w:t>
            </w: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  в год</w:t>
            </w:r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Наличие  документов (приказов, справок, отзывов, дипломов, грамот и другое)</w:t>
            </w:r>
          </w:p>
        </w:tc>
      </w:tr>
      <w:tr w:rsidR="00EF41B9" w:rsidRPr="00A813D0" w:rsidTr="00727478">
        <w:tc>
          <w:tcPr>
            <w:tcW w:w="707" w:type="dxa"/>
          </w:tcPr>
          <w:p w:rsidR="00EF41B9" w:rsidRPr="00A813D0" w:rsidRDefault="003B2543" w:rsidP="00830D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97" w:type="dxa"/>
            <w:gridSpan w:val="2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самообразованию (участие в конференциях, </w:t>
            </w:r>
            <w:proofErr w:type="spell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, посещение образовательной деятельности, внеурочных</w:t>
            </w:r>
            <w:r w:rsidR="003B2543"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другое)</w:t>
            </w:r>
          </w:p>
        </w:tc>
        <w:tc>
          <w:tcPr>
            <w:tcW w:w="2975" w:type="dxa"/>
          </w:tcPr>
          <w:p w:rsidR="00EF41B9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Педагоги ОУ, ДОУ, УДОД, СПО</w:t>
            </w:r>
          </w:p>
          <w:p w:rsidR="003B2543" w:rsidRPr="00A813D0" w:rsidRDefault="003B2543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Не меньше 3-х мероприятий в каждом направлении)</w:t>
            </w:r>
            <w:proofErr w:type="gramEnd"/>
          </w:p>
        </w:tc>
        <w:tc>
          <w:tcPr>
            <w:tcW w:w="3686" w:type="dxa"/>
          </w:tcPr>
          <w:p w:rsidR="00EF41B9" w:rsidRPr="00A813D0" w:rsidRDefault="00EF41B9" w:rsidP="0083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3D0">
              <w:rPr>
                <w:rFonts w:ascii="Times New Roman" w:hAnsi="Times New Roman" w:cs="Times New Roman"/>
                <w:sz w:val="24"/>
                <w:szCs w:val="24"/>
              </w:rPr>
              <w:t>Наличие документов (сертификатов, приказов, отзывов и другое)</w:t>
            </w:r>
          </w:p>
        </w:tc>
      </w:tr>
    </w:tbl>
    <w:p w:rsidR="006A5495" w:rsidRPr="00A813D0" w:rsidRDefault="006A5495" w:rsidP="00EF41B9">
      <w:pPr>
        <w:rPr>
          <w:rFonts w:ascii="Times New Roman" w:hAnsi="Times New Roman" w:cs="Times New Roman"/>
          <w:sz w:val="24"/>
          <w:szCs w:val="24"/>
        </w:rPr>
      </w:pPr>
    </w:p>
    <w:sectPr w:rsidR="006A5495" w:rsidRPr="00A813D0" w:rsidSect="00DF113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06454"/>
    <w:rsid w:val="00106454"/>
    <w:rsid w:val="00146270"/>
    <w:rsid w:val="001F2CCB"/>
    <w:rsid w:val="00326138"/>
    <w:rsid w:val="00341999"/>
    <w:rsid w:val="003B2543"/>
    <w:rsid w:val="004E129F"/>
    <w:rsid w:val="004F1EA2"/>
    <w:rsid w:val="006A5495"/>
    <w:rsid w:val="006F1CFC"/>
    <w:rsid w:val="00727478"/>
    <w:rsid w:val="007446B2"/>
    <w:rsid w:val="00843E61"/>
    <w:rsid w:val="00887C00"/>
    <w:rsid w:val="00963975"/>
    <w:rsid w:val="00A15698"/>
    <w:rsid w:val="00A2110E"/>
    <w:rsid w:val="00A32ED4"/>
    <w:rsid w:val="00A813D0"/>
    <w:rsid w:val="00BE3A72"/>
    <w:rsid w:val="00DB20CF"/>
    <w:rsid w:val="00E86DCF"/>
    <w:rsid w:val="00E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imc</cp:lastModifiedBy>
  <cp:revision>6</cp:revision>
  <cp:lastPrinted>2020-09-24T07:34:00Z</cp:lastPrinted>
  <dcterms:created xsi:type="dcterms:W3CDTF">2020-08-28T13:15:00Z</dcterms:created>
  <dcterms:modified xsi:type="dcterms:W3CDTF">2021-01-21T08:33:00Z</dcterms:modified>
</cp:coreProperties>
</file>